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41" w:rsidRPr="000B3422" w:rsidRDefault="000B3422" w:rsidP="009B1A13">
      <w:pPr>
        <w:spacing w:line="240" w:lineRule="exact"/>
        <w:jc w:val="center"/>
        <w:rPr>
          <w:sz w:val="28"/>
          <w:szCs w:val="28"/>
        </w:rPr>
      </w:pPr>
      <w:r w:rsidRPr="000B3422">
        <w:rPr>
          <w:sz w:val="28"/>
          <w:szCs w:val="28"/>
        </w:rPr>
        <w:t>ABBEY CONTEMPORARY ART 2015</w:t>
      </w:r>
      <w:r w:rsidR="0008151D">
        <w:rPr>
          <w:sz w:val="28"/>
          <w:szCs w:val="28"/>
        </w:rPr>
        <w:t xml:space="preserve"> , </w:t>
      </w:r>
      <w:r w:rsidRPr="000B3422">
        <w:rPr>
          <w:sz w:val="28"/>
          <w:szCs w:val="28"/>
        </w:rPr>
        <w:t>nei luoghi della Memoria</w:t>
      </w:r>
      <w:r w:rsidR="0008151D">
        <w:rPr>
          <w:sz w:val="28"/>
          <w:szCs w:val="28"/>
        </w:rPr>
        <w:t>.</w:t>
      </w:r>
      <w:r w:rsidR="002A1301">
        <w:rPr>
          <w:sz w:val="28"/>
          <w:szCs w:val="28"/>
        </w:rPr>
        <w:t xml:space="preserve"> 5° edizione</w:t>
      </w:r>
    </w:p>
    <w:p w:rsidR="000B3422" w:rsidRPr="00F416E5" w:rsidRDefault="000B3422" w:rsidP="009B1A13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F416E5">
        <w:rPr>
          <w:b/>
          <w:sz w:val="28"/>
          <w:szCs w:val="28"/>
          <w:u w:val="single"/>
        </w:rPr>
        <w:t xml:space="preserve">NELL’EX ABBAZIA </w:t>
      </w:r>
      <w:proofErr w:type="spellStart"/>
      <w:r w:rsidRPr="00F416E5">
        <w:rPr>
          <w:b/>
          <w:sz w:val="28"/>
          <w:szCs w:val="28"/>
          <w:u w:val="single"/>
        </w:rPr>
        <w:t>DI</w:t>
      </w:r>
      <w:proofErr w:type="spellEnd"/>
      <w:r w:rsidRPr="00F416E5">
        <w:rPr>
          <w:b/>
          <w:sz w:val="28"/>
          <w:szCs w:val="28"/>
          <w:u w:val="single"/>
        </w:rPr>
        <w:t xml:space="preserve"> SAN REMIGIO A PARODI LIGURE (Al)</w:t>
      </w:r>
    </w:p>
    <w:p w:rsidR="004C3214" w:rsidRPr="009B1A13" w:rsidRDefault="004C3214" w:rsidP="009B1A13">
      <w:pPr>
        <w:spacing w:line="360" w:lineRule="auto"/>
        <w:jc w:val="center"/>
        <w:rPr>
          <w:color w:val="000000"/>
          <w:sz w:val="28"/>
          <w:szCs w:val="28"/>
        </w:rPr>
      </w:pPr>
      <w:r w:rsidRPr="009B1A13">
        <w:rPr>
          <w:b/>
          <w:color w:val="000000"/>
          <w:sz w:val="28"/>
          <w:szCs w:val="28"/>
        </w:rPr>
        <w:t xml:space="preserve">17-18-19     </w:t>
      </w:r>
      <w:r w:rsidR="000B3422" w:rsidRPr="009B1A13">
        <w:rPr>
          <w:b/>
          <w:color w:val="000000"/>
          <w:sz w:val="28"/>
          <w:szCs w:val="28"/>
        </w:rPr>
        <w:t>24-25-26</w:t>
      </w:r>
      <w:r w:rsidR="000B3422" w:rsidRPr="009B1A13">
        <w:rPr>
          <w:color w:val="000000"/>
          <w:sz w:val="28"/>
          <w:szCs w:val="28"/>
        </w:rPr>
        <w:t xml:space="preserve"> </w:t>
      </w:r>
      <w:r w:rsidR="009B1A13">
        <w:rPr>
          <w:color w:val="000000"/>
          <w:sz w:val="28"/>
          <w:szCs w:val="28"/>
        </w:rPr>
        <w:t xml:space="preserve"> </w:t>
      </w:r>
      <w:r w:rsidR="000B3422" w:rsidRPr="009B1A13">
        <w:rPr>
          <w:color w:val="000000"/>
          <w:sz w:val="28"/>
          <w:szCs w:val="28"/>
        </w:rPr>
        <w:t>Luglio 2015</w:t>
      </w:r>
      <w:r w:rsidR="00527C22" w:rsidRPr="009B1A13">
        <w:rPr>
          <w:color w:val="000000"/>
          <w:sz w:val="28"/>
          <w:szCs w:val="28"/>
        </w:rPr>
        <w:t>,</w:t>
      </w:r>
    </w:p>
    <w:p w:rsidR="000B3422" w:rsidRPr="002A1301" w:rsidRDefault="00A14DDB" w:rsidP="000B3422">
      <w:pPr>
        <w:spacing w:line="36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8"/>
          <w:szCs w:val="28"/>
        </w:rPr>
        <w:t>I</w:t>
      </w:r>
      <w:r w:rsidR="000B3422" w:rsidRPr="00A14DDB">
        <w:rPr>
          <w:color w:val="000000"/>
          <w:sz w:val="28"/>
          <w:szCs w:val="28"/>
        </w:rPr>
        <w:t>naugurazione</w:t>
      </w:r>
      <w:r w:rsidR="000B3422" w:rsidRPr="00527C22">
        <w:rPr>
          <w:color w:val="000000"/>
          <w:sz w:val="24"/>
          <w:szCs w:val="24"/>
        </w:rPr>
        <w:t xml:space="preserve"> </w:t>
      </w:r>
      <w:r w:rsidR="000B3422" w:rsidRPr="00F416E5">
        <w:rPr>
          <w:b/>
          <w:color w:val="000000"/>
          <w:sz w:val="24"/>
          <w:szCs w:val="24"/>
          <w:u w:val="single"/>
        </w:rPr>
        <w:t>Venerdì 17 Luglio 2015</w:t>
      </w:r>
      <w:r w:rsidR="000B3422" w:rsidRPr="00527C22">
        <w:rPr>
          <w:color w:val="000000"/>
          <w:sz w:val="24"/>
          <w:szCs w:val="24"/>
        </w:rPr>
        <w:t xml:space="preserve"> alle </w:t>
      </w:r>
      <w:r w:rsidR="000B3422" w:rsidRPr="00F416E5">
        <w:rPr>
          <w:b/>
          <w:color w:val="000000"/>
          <w:sz w:val="24"/>
          <w:szCs w:val="24"/>
        </w:rPr>
        <w:t>ore</w:t>
      </w:r>
      <w:r w:rsidR="000B3422" w:rsidRPr="00527C22">
        <w:rPr>
          <w:color w:val="000000"/>
          <w:sz w:val="24"/>
          <w:szCs w:val="24"/>
        </w:rPr>
        <w:t xml:space="preserve"> </w:t>
      </w:r>
      <w:r w:rsidR="000B3422" w:rsidRPr="00F416E5">
        <w:rPr>
          <w:b/>
          <w:color w:val="000000"/>
          <w:sz w:val="24"/>
          <w:szCs w:val="24"/>
        </w:rPr>
        <w:t>18</w:t>
      </w:r>
      <w:r w:rsidR="00F416E5">
        <w:rPr>
          <w:b/>
          <w:color w:val="000000"/>
          <w:sz w:val="24"/>
          <w:szCs w:val="24"/>
        </w:rPr>
        <w:t xml:space="preserve"> </w:t>
      </w:r>
      <w:r w:rsidR="004C3214">
        <w:rPr>
          <w:color w:val="000000"/>
          <w:sz w:val="24"/>
          <w:szCs w:val="24"/>
        </w:rPr>
        <w:t xml:space="preserve">, </w:t>
      </w:r>
      <w:r w:rsidR="004C3214" w:rsidRPr="008D4B09">
        <w:rPr>
          <w:color w:val="000000"/>
          <w:sz w:val="24"/>
          <w:szCs w:val="24"/>
          <w:u w:val="single"/>
        </w:rPr>
        <w:t xml:space="preserve">alle ore 19 </w:t>
      </w:r>
      <w:r w:rsidR="004C3214" w:rsidRPr="002A1301">
        <w:rPr>
          <w:color w:val="000000"/>
          <w:sz w:val="24"/>
          <w:szCs w:val="24"/>
          <w:u w:val="single"/>
        </w:rPr>
        <w:t>Performance “</w:t>
      </w:r>
      <w:proofErr w:type="spellStart"/>
      <w:r w:rsidR="004C3214" w:rsidRPr="002A1301">
        <w:rPr>
          <w:color w:val="000000"/>
          <w:sz w:val="24"/>
          <w:szCs w:val="24"/>
          <w:u w:val="single"/>
        </w:rPr>
        <w:t>Cracks</w:t>
      </w:r>
      <w:proofErr w:type="spellEnd"/>
      <w:r w:rsidR="004C3214" w:rsidRPr="002A1301">
        <w:rPr>
          <w:color w:val="000000"/>
          <w:sz w:val="24"/>
          <w:szCs w:val="24"/>
          <w:u w:val="single"/>
        </w:rPr>
        <w:t xml:space="preserve">” di Eric  </w:t>
      </w:r>
      <w:proofErr w:type="spellStart"/>
      <w:r w:rsidR="004C3214" w:rsidRPr="002A1301">
        <w:rPr>
          <w:color w:val="000000"/>
          <w:sz w:val="24"/>
          <w:szCs w:val="24"/>
          <w:u w:val="single"/>
        </w:rPr>
        <w:t>Caligaris</w:t>
      </w:r>
      <w:proofErr w:type="spellEnd"/>
      <w:r w:rsidR="004C3214" w:rsidRPr="002A1301">
        <w:rPr>
          <w:color w:val="000000"/>
          <w:sz w:val="24"/>
          <w:szCs w:val="24"/>
          <w:u w:val="single"/>
        </w:rPr>
        <w:t>.</w:t>
      </w:r>
    </w:p>
    <w:p w:rsidR="006B4C42" w:rsidRDefault="000B3422" w:rsidP="000B3422">
      <w:pPr>
        <w:spacing w:line="360" w:lineRule="auto"/>
        <w:rPr>
          <w:color w:val="000000"/>
          <w:sz w:val="24"/>
          <w:szCs w:val="24"/>
        </w:rPr>
      </w:pPr>
      <w:r w:rsidRPr="00527C22">
        <w:rPr>
          <w:b/>
          <w:color w:val="000000"/>
          <w:sz w:val="24"/>
          <w:szCs w:val="24"/>
        </w:rPr>
        <w:t>Il disastro della diga di Molare</w:t>
      </w:r>
      <w:r w:rsidRPr="00527C22">
        <w:rPr>
          <w:color w:val="000000"/>
          <w:sz w:val="24"/>
          <w:szCs w:val="24"/>
        </w:rPr>
        <w:t xml:space="preserve"> è il tema di questa </w:t>
      </w:r>
      <w:r w:rsidRPr="00527C22">
        <w:rPr>
          <w:color w:val="000000"/>
          <w:sz w:val="24"/>
          <w:szCs w:val="24"/>
          <w:u w:val="single"/>
        </w:rPr>
        <w:t>V edizione</w:t>
      </w:r>
      <w:r w:rsidR="00851A1B">
        <w:rPr>
          <w:color w:val="000000"/>
          <w:sz w:val="24"/>
          <w:szCs w:val="24"/>
          <w:u w:val="single"/>
        </w:rPr>
        <w:t>,</w:t>
      </w:r>
      <w:r w:rsidR="00851A1B">
        <w:rPr>
          <w:color w:val="000000"/>
          <w:sz w:val="24"/>
          <w:szCs w:val="24"/>
        </w:rPr>
        <w:t xml:space="preserve"> 1</w:t>
      </w:r>
      <w:r w:rsidR="00601A21">
        <w:rPr>
          <w:color w:val="000000"/>
          <w:sz w:val="24"/>
          <w:szCs w:val="24"/>
        </w:rPr>
        <w:t>7</w:t>
      </w:r>
      <w:r w:rsidRPr="00527C22">
        <w:rPr>
          <w:color w:val="000000"/>
          <w:sz w:val="24"/>
          <w:szCs w:val="24"/>
        </w:rPr>
        <w:t xml:space="preserve"> artisti ,</w:t>
      </w:r>
      <w:r w:rsidR="008C38AB">
        <w:rPr>
          <w:color w:val="000000"/>
          <w:sz w:val="24"/>
          <w:szCs w:val="24"/>
        </w:rPr>
        <w:t xml:space="preserve"> </w:t>
      </w:r>
      <w:r w:rsidRPr="00527C22">
        <w:rPr>
          <w:color w:val="000000"/>
          <w:sz w:val="24"/>
          <w:szCs w:val="24"/>
        </w:rPr>
        <w:t>si confronteranno sul tema dei disastri ambientali</w:t>
      </w:r>
      <w:r w:rsidR="0019550D" w:rsidRPr="00527C22">
        <w:rPr>
          <w:color w:val="000000"/>
          <w:sz w:val="24"/>
          <w:szCs w:val="24"/>
        </w:rPr>
        <w:t>,</w:t>
      </w:r>
      <w:r w:rsidRPr="00527C22">
        <w:rPr>
          <w:color w:val="000000"/>
          <w:sz w:val="24"/>
          <w:szCs w:val="24"/>
        </w:rPr>
        <w:t>rapportandosi con il luogo e lo spazio</w:t>
      </w:r>
      <w:r w:rsidR="008C38AB">
        <w:rPr>
          <w:color w:val="000000"/>
          <w:sz w:val="24"/>
          <w:szCs w:val="24"/>
        </w:rPr>
        <w:t xml:space="preserve"> dell’abbazia</w:t>
      </w:r>
      <w:r w:rsidRPr="00527C22">
        <w:rPr>
          <w:color w:val="000000"/>
          <w:sz w:val="24"/>
          <w:szCs w:val="24"/>
        </w:rPr>
        <w:t>. L’esposizione è tesa alla valorizzazione del territorio, attraverso l'intervento dell'arte contemporanea, intesa come stimolo alla progettualità, al pensiero , alla conoscenza e consapevolezza  del territorio.</w:t>
      </w:r>
      <w:r w:rsidR="008C38AB" w:rsidRPr="008C38AB">
        <w:rPr>
          <w:b/>
          <w:color w:val="000000"/>
          <w:sz w:val="24"/>
          <w:szCs w:val="24"/>
        </w:rPr>
        <w:t xml:space="preserve"> </w:t>
      </w:r>
      <w:r w:rsidR="008C38AB">
        <w:rPr>
          <w:b/>
          <w:color w:val="000000"/>
          <w:sz w:val="24"/>
          <w:szCs w:val="24"/>
        </w:rPr>
        <w:t xml:space="preserve"> </w:t>
      </w:r>
      <w:r w:rsidR="008C38AB" w:rsidRPr="00544ACD">
        <w:rPr>
          <w:b/>
          <w:color w:val="000000"/>
          <w:sz w:val="24"/>
          <w:szCs w:val="24"/>
        </w:rPr>
        <w:t>Noi siamo fatti di memoria</w:t>
      </w:r>
      <w:r w:rsidR="008C38AB">
        <w:rPr>
          <w:color w:val="000000"/>
          <w:sz w:val="24"/>
          <w:szCs w:val="24"/>
        </w:rPr>
        <w:t xml:space="preserve">,alimento principale della nostra anima e del nostro essere . </w:t>
      </w:r>
      <w:r w:rsidR="008C38AB" w:rsidRPr="00544ACD">
        <w:rPr>
          <w:b/>
          <w:color w:val="000000"/>
          <w:sz w:val="24"/>
          <w:szCs w:val="24"/>
        </w:rPr>
        <w:t>La memoria è la coscienza di noi</w:t>
      </w:r>
      <w:r w:rsidR="008C38AB">
        <w:rPr>
          <w:b/>
          <w:color w:val="000000"/>
          <w:sz w:val="24"/>
          <w:szCs w:val="24"/>
        </w:rPr>
        <w:t xml:space="preserve">. </w:t>
      </w:r>
      <w:r w:rsidR="008C38AB" w:rsidRPr="00544ACD">
        <w:rPr>
          <w:color w:val="000000"/>
          <w:sz w:val="24"/>
          <w:szCs w:val="24"/>
        </w:rPr>
        <w:t>E’ un atto che entra dentro di noi dal passato e arric</w:t>
      </w:r>
      <w:r w:rsidR="008C38AB">
        <w:rPr>
          <w:color w:val="000000"/>
          <w:sz w:val="24"/>
          <w:szCs w:val="24"/>
        </w:rPr>
        <w:t>c</w:t>
      </w:r>
      <w:r w:rsidR="008C38AB" w:rsidRPr="00544ACD">
        <w:rPr>
          <w:color w:val="000000"/>
          <w:sz w:val="24"/>
          <w:szCs w:val="24"/>
        </w:rPr>
        <w:t>hisce la nostra capacità di comprendere e agire.</w:t>
      </w:r>
      <w:r w:rsidR="008C38AB">
        <w:rPr>
          <w:color w:val="000000"/>
          <w:sz w:val="24"/>
          <w:szCs w:val="24"/>
        </w:rPr>
        <w:t xml:space="preserve"> </w:t>
      </w:r>
      <w:r w:rsidR="008C38AB" w:rsidRPr="00544ACD">
        <w:rPr>
          <w:b/>
          <w:color w:val="000000"/>
          <w:sz w:val="24"/>
          <w:szCs w:val="24"/>
        </w:rPr>
        <w:t>Memoria</w:t>
      </w:r>
      <w:r w:rsidR="008C38AB">
        <w:rPr>
          <w:color w:val="000000"/>
          <w:sz w:val="24"/>
          <w:szCs w:val="24"/>
        </w:rPr>
        <w:t xml:space="preserve"> quindi </w:t>
      </w:r>
      <w:r w:rsidR="008C38AB" w:rsidRPr="00544ACD">
        <w:rPr>
          <w:b/>
          <w:color w:val="000000"/>
          <w:sz w:val="24"/>
          <w:szCs w:val="24"/>
        </w:rPr>
        <w:t>necessaria per comprendere il Territorio e noi stessi</w:t>
      </w:r>
      <w:r w:rsidR="008C38AB">
        <w:rPr>
          <w:color w:val="000000"/>
          <w:sz w:val="24"/>
          <w:szCs w:val="24"/>
        </w:rPr>
        <w:t>.</w:t>
      </w:r>
    </w:p>
    <w:p w:rsidR="0089638A" w:rsidRDefault="006B4C42" w:rsidP="000B3422">
      <w:pPr>
        <w:spacing w:line="360" w:lineRule="auto"/>
        <w:rPr>
          <w:color w:val="000000" w:themeColor="text1"/>
        </w:rPr>
      </w:pPr>
      <w:r w:rsidRPr="00C320DC">
        <w:rPr>
          <w:b/>
          <w:color w:val="000000"/>
          <w:sz w:val="24"/>
          <w:szCs w:val="24"/>
        </w:rPr>
        <w:t>ARTISTI</w:t>
      </w:r>
      <w:r>
        <w:rPr>
          <w:color w:val="000000"/>
          <w:sz w:val="24"/>
          <w:szCs w:val="24"/>
        </w:rPr>
        <w:t xml:space="preserve">:  </w:t>
      </w:r>
      <w:r w:rsidR="0089638A" w:rsidRPr="006B4C42">
        <w:rPr>
          <w:color w:val="000000" w:themeColor="text1"/>
        </w:rPr>
        <w:t>A</w:t>
      </w:r>
      <w:r w:rsidR="00851A1B" w:rsidRPr="006B4C42">
        <w:rPr>
          <w:color w:val="000000" w:themeColor="text1"/>
        </w:rPr>
        <w:t xml:space="preserve">lberto </w:t>
      </w:r>
      <w:r w:rsidR="0089638A" w:rsidRPr="006B4C42">
        <w:rPr>
          <w:color w:val="000000" w:themeColor="text1"/>
        </w:rPr>
        <w:t>BOSCHI (Italia),</w:t>
      </w:r>
      <w:r>
        <w:rPr>
          <w:color w:val="000000" w:themeColor="text1"/>
        </w:rPr>
        <w:t xml:space="preserve"> </w:t>
      </w:r>
      <w:r w:rsidR="00601A21">
        <w:rPr>
          <w:color w:val="000000" w:themeColor="text1"/>
        </w:rPr>
        <w:t xml:space="preserve">Corrado LEVI (Italia), </w:t>
      </w:r>
      <w:r w:rsidR="0089638A" w:rsidRPr="006B4C42">
        <w:rPr>
          <w:color w:val="000000" w:themeColor="text1"/>
        </w:rPr>
        <w:t>D</w:t>
      </w:r>
      <w:r w:rsidR="00851A1B" w:rsidRPr="006B4C42">
        <w:rPr>
          <w:color w:val="000000" w:themeColor="text1"/>
        </w:rPr>
        <w:t>aniel</w:t>
      </w:r>
      <w:r w:rsidR="0089638A" w:rsidRPr="006B4C42">
        <w:rPr>
          <w:color w:val="000000" w:themeColor="text1"/>
        </w:rPr>
        <w:t xml:space="preserve"> SPOERRI (Svizzera),E</w:t>
      </w:r>
      <w:r w:rsidR="00851A1B" w:rsidRPr="006B4C42">
        <w:rPr>
          <w:color w:val="000000" w:themeColor="text1"/>
        </w:rPr>
        <w:t>ric</w:t>
      </w:r>
      <w:r w:rsidR="0089638A" w:rsidRPr="006B4C42">
        <w:rPr>
          <w:color w:val="000000" w:themeColor="text1"/>
        </w:rPr>
        <w:t xml:space="preserve"> CALIGARIS (Francia),</w:t>
      </w:r>
      <w:r>
        <w:rPr>
          <w:color w:val="000000" w:themeColor="text1"/>
        </w:rPr>
        <w:t xml:space="preserve"> </w:t>
      </w:r>
      <w:r w:rsidR="0089638A" w:rsidRPr="006B4C42">
        <w:rPr>
          <w:color w:val="000000" w:themeColor="text1"/>
        </w:rPr>
        <w:t>F</w:t>
      </w:r>
      <w:r w:rsidR="00851A1B" w:rsidRPr="006B4C42">
        <w:rPr>
          <w:color w:val="000000" w:themeColor="text1"/>
        </w:rPr>
        <w:t>rancesco</w:t>
      </w:r>
      <w:r w:rsidR="0089638A" w:rsidRPr="006B4C42">
        <w:rPr>
          <w:color w:val="000000" w:themeColor="text1"/>
        </w:rPr>
        <w:t xml:space="preserve"> ARECCO (Italia),F</w:t>
      </w:r>
      <w:r w:rsidR="00851A1B" w:rsidRPr="006B4C42">
        <w:rPr>
          <w:color w:val="000000" w:themeColor="text1"/>
        </w:rPr>
        <w:t xml:space="preserve">ranco </w:t>
      </w:r>
      <w:r w:rsidR="0089638A" w:rsidRPr="006B4C42">
        <w:rPr>
          <w:color w:val="000000" w:themeColor="text1"/>
        </w:rPr>
        <w:t>FONTANA (Italia),F</w:t>
      </w:r>
      <w:r w:rsidR="00851A1B" w:rsidRPr="006B4C42">
        <w:rPr>
          <w:color w:val="000000" w:themeColor="text1"/>
        </w:rPr>
        <w:t>ranco</w:t>
      </w:r>
      <w:r w:rsidR="0089638A" w:rsidRPr="006B4C42">
        <w:rPr>
          <w:color w:val="000000" w:themeColor="text1"/>
        </w:rPr>
        <w:t xml:space="preserve"> MAZZUCCHELLI (Italia),G</w:t>
      </w:r>
      <w:r w:rsidR="00851A1B" w:rsidRPr="006B4C42">
        <w:rPr>
          <w:color w:val="000000" w:themeColor="text1"/>
        </w:rPr>
        <w:t>iacomo</w:t>
      </w:r>
      <w:r w:rsidR="0089638A" w:rsidRPr="006B4C42">
        <w:rPr>
          <w:color w:val="000000" w:themeColor="text1"/>
        </w:rPr>
        <w:t xml:space="preserve"> VERDE (Italia),G</w:t>
      </w:r>
      <w:r w:rsidR="00851A1B" w:rsidRPr="006B4C42">
        <w:rPr>
          <w:color w:val="000000" w:themeColor="text1"/>
        </w:rPr>
        <w:t>iovanna</w:t>
      </w:r>
      <w:r w:rsidR="0089638A" w:rsidRPr="006B4C42">
        <w:rPr>
          <w:color w:val="000000" w:themeColor="text1"/>
        </w:rPr>
        <w:t xml:space="preserve"> BORGESE (Italia),I</w:t>
      </w:r>
      <w:r w:rsidR="00851A1B" w:rsidRPr="006B4C42">
        <w:rPr>
          <w:color w:val="000000" w:themeColor="text1"/>
        </w:rPr>
        <w:t>ngrid</w:t>
      </w:r>
      <w:r w:rsidR="0089638A" w:rsidRPr="006B4C42">
        <w:rPr>
          <w:color w:val="000000" w:themeColor="text1"/>
        </w:rPr>
        <w:t xml:space="preserve"> HEUSER (Germania),I</w:t>
      </w:r>
      <w:r w:rsidR="00851A1B" w:rsidRPr="006B4C42">
        <w:rPr>
          <w:color w:val="000000" w:themeColor="text1"/>
        </w:rPr>
        <w:t>sabella</w:t>
      </w:r>
      <w:r w:rsidR="0089638A" w:rsidRPr="006B4C42">
        <w:rPr>
          <w:color w:val="000000" w:themeColor="text1"/>
        </w:rPr>
        <w:t xml:space="preserve"> COLONNELLO (Italia),L</w:t>
      </w:r>
      <w:r w:rsidR="00851A1B" w:rsidRPr="006B4C42">
        <w:rPr>
          <w:color w:val="000000" w:themeColor="text1"/>
        </w:rPr>
        <w:t>uca</w:t>
      </w:r>
      <w:r w:rsidR="0089638A" w:rsidRPr="006B4C42">
        <w:rPr>
          <w:color w:val="000000" w:themeColor="text1"/>
        </w:rPr>
        <w:t xml:space="preserve"> M</w:t>
      </w:r>
      <w:r w:rsidR="00851A1B" w:rsidRPr="006B4C42">
        <w:rPr>
          <w:color w:val="000000" w:themeColor="text1"/>
        </w:rPr>
        <w:t>aria</w:t>
      </w:r>
      <w:r w:rsidR="0089638A" w:rsidRPr="006B4C42">
        <w:rPr>
          <w:color w:val="000000" w:themeColor="text1"/>
        </w:rPr>
        <w:t xml:space="preserve"> PATELLA (Italia),M</w:t>
      </w:r>
      <w:r w:rsidR="00851A1B" w:rsidRPr="006B4C42">
        <w:rPr>
          <w:color w:val="000000" w:themeColor="text1"/>
        </w:rPr>
        <w:t xml:space="preserve">arco </w:t>
      </w:r>
      <w:r w:rsidR="0089638A" w:rsidRPr="006B4C42">
        <w:rPr>
          <w:color w:val="000000" w:themeColor="text1"/>
        </w:rPr>
        <w:t>G</w:t>
      </w:r>
      <w:r w:rsidR="00851A1B" w:rsidRPr="006B4C42">
        <w:rPr>
          <w:color w:val="000000" w:themeColor="text1"/>
        </w:rPr>
        <w:t xml:space="preserve">uido </w:t>
      </w:r>
      <w:r w:rsidR="0089638A" w:rsidRPr="006B4C42">
        <w:rPr>
          <w:color w:val="000000" w:themeColor="text1"/>
        </w:rPr>
        <w:t>LAVERONI (Italia),</w:t>
      </w:r>
      <w:r w:rsidR="005F5C97">
        <w:rPr>
          <w:color w:val="000000" w:themeColor="text1"/>
        </w:rPr>
        <w:t>Mariano PERUZZO (Italia),</w:t>
      </w:r>
      <w:r w:rsidR="0089638A" w:rsidRPr="006B4C42">
        <w:rPr>
          <w:color w:val="000000" w:themeColor="text1"/>
        </w:rPr>
        <w:t>M</w:t>
      </w:r>
      <w:r w:rsidR="00851A1B" w:rsidRPr="006B4C42">
        <w:rPr>
          <w:color w:val="000000" w:themeColor="text1"/>
        </w:rPr>
        <w:t>auro</w:t>
      </w:r>
      <w:r w:rsidR="0089638A" w:rsidRPr="006B4C42">
        <w:rPr>
          <w:color w:val="000000" w:themeColor="text1"/>
        </w:rPr>
        <w:t xml:space="preserve"> SIOLI (Italia),SETSUKO (Giappone),</w:t>
      </w:r>
      <w:proofErr w:type="spellStart"/>
      <w:r w:rsidR="0089638A" w:rsidRPr="006B4C42">
        <w:rPr>
          <w:color w:val="000000" w:themeColor="text1"/>
        </w:rPr>
        <w:t>Y</w:t>
      </w:r>
      <w:r w:rsidR="00851A1B" w:rsidRPr="006B4C42">
        <w:rPr>
          <w:color w:val="000000" w:themeColor="text1"/>
        </w:rPr>
        <w:t>ari</w:t>
      </w:r>
      <w:proofErr w:type="spellEnd"/>
      <w:r w:rsidR="00851A1B" w:rsidRPr="006B4C42">
        <w:rPr>
          <w:color w:val="000000" w:themeColor="text1"/>
        </w:rPr>
        <w:t xml:space="preserve"> </w:t>
      </w:r>
      <w:r w:rsidR="0089638A" w:rsidRPr="006B4C42">
        <w:rPr>
          <w:color w:val="000000" w:themeColor="text1"/>
        </w:rPr>
        <w:t>MIELE (</w:t>
      </w:r>
      <w:proofErr w:type="spellStart"/>
      <w:r w:rsidR="0089638A" w:rsidRPr="006B4C42">
        <w:rPr>
          <w:color w:val="000000" w:themeColor="text1"/>
        </w:rPr>
        <w:t>italia</w:t>
      </w:r>
      <w:proofErr w:type="spellEnd"/>
      <w:r w:rsidR="0089638A" w:rsidRPr="006B4C42">
        <w:rPr>
          <w:color w:val="000000" w:themeColor="text1"/>
        </w:rPr>
        <w:t>)</w:t>
      </w:r>
    </w:p>
    <w:p w:rsidR="008A3994" w:rsidRPr="008A3994" w:rsidRDefault="008A3994" w:rsidP="008A3994">
      <w:pPr>
        <w:widowControl w:val="0"/>
        <w:ind w:left="360"/>
        <w:rPr>
          <w:rFonts w:ascii="Arial" w:hAnsi="Arial" w:cs="Arial"/>
          <w:sz w:val="24"/>
          <w:szCs w:val="24"/>
        </w:rPr>
      </w:pPr>
      <w:proofErr w:type="spellStart"/>
      <w:r w:rsidRPr="008A3994">
        <w:rPr>
          <w:rFonts w:ascii="Arial" w:hAnsi="Arial" w:cs="Arial"/>
          <w:b/>
          <w:bCs/>
          <w:sz w:val="24"/>
          <w:szCs w:val="24"/>
        </w:rPr>
        <w:t>Venerdi</w:t>
      </w:r>
      <w:proofErr w:type="spellEnd"/>
      <w:r w:rsidRPr="008A3994">
        <w:rPr>
          <w:rFonts w:ascii="Arial" w:hAnsi="Arial" w:cs="Arial"/>
          <w:b/>
          <w:bCs/>
          <w:sz w:val="24"/>
          <w:szCs w:val="24"/>
        </w:rPr>
        <w:t xml:space="preserve"> </w:t>
      </w:r>
      <w:r w:rsidR="009B1A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3994">
        <w:rPr>
          <w:rFonts w:ascii="Arial" w:hAnsi="Arial" w:cs="Arial"/>
          <w:b/>
          <w:bCs/>
          <w:sz w:val="24"/>
          <w:szCs w:val="24"/>
        </w:rPr>
        <w:t xml:space="preserve">24 Luglio  2015, </w:t>
      </w:r>
      <w:r w:rsidRPr="008A3994">
        <w:rPr>
          <w:rFonts w:ascii="Arial" w:hAnsi="Arial" w:cs="Arial"/>
          <w:sz w:val="24"/>
          <w:szCs w:val="24"/>
        </w:rPr>
        <w:t xml:space="preserve">ore 21 nell’ex Abbazia di San </w:t>
      </w:r>
      <w:proofErr w:type="spellStart"/>
      <w:r w:rsidRPr="008A3994">
        <w:rPr>
          <w:rFonts w:ascii="Arial" w:hAnsi="Arial" w:cs="Arial"/>
          <w:sz w:val="24"/>
          <w:szCs w:val="24"/>
        </w:rPr>
        <w:t>Remigio</w:t>
      </w:r>
      <w:proofErr w:type="spellEnd"/>
      <w:r w:rsidRPr="008A3994">
        <w:rPr>
          <w:rFonts w:ascii="Arial" w:hAnsi="Arial" w:cs="Arial"/>
          <w:sz w:val="24"/>
          <w:szCs w:val="24"/>
        </w:rPr>
        <w:t xml:space="preserve">   </w:t>
      </w:r>
    </w:p>
    <w:p w:rsidR="008A3994" w:rsidRPr="008A3994" w:rsidRDefault="008A3994" w:rsidP="008A3994">
      <w:pPr>
        <w:widowControl w:val="0"/>
        <w:ind w:left="360"/>
        <w:rPr>
          <w:rFonts w:ascii="Arial" w:hAnsi="Arial" w:cs="Arial"/>
          <w:sz w:val="24"/>
          <w:szCs w:val="24"/>
        </w:rPr>
      </w:pPr>
      <w:r w:rsidRPr="008A3994">
        <w:rPr>
          <w:rFonts w:ascii="Arial" w:hAnsi="Arial" w:cs="Arial"/>
          <w:b/>
          <w:bCs/>
          <w:color w:val="0000FF"/>
          <w:sz w:val="24"/>
          <w:szCs w:val="24"/>
        </w:rPr>
        <w:tab/>
      </w:r>
      <w:r w:rsidRPr="008A3994">
        <w:rPr>
          <w:rFonts w:ascii="Arial" w:hAnsi="Arial" w:cs="Arial"/>
          <w:b/>
          <w:bCs/>
          <w:color w:val="0000FF"/>
          <w:sz w:val="24"/>
          <w:szCs w:val="24"/>
        </w:rPr>
        <w:tab/>
        <w:t>TEATRO</w:t>
      </w:r>
      <w:r w:rsidRPr="008A3994">
        <w:rPr>
          <w:rFonts w:ascii="Arial" w:hAnsi="Arial" w:cs="Arial"/>
          <w:sz w:val="24"/>
          <w:szCs w:val="24"/>
        </w:rPr>
        <w:t xml:space="preserve">  </w:t>
      </w:r>
    </w:p>
    <w:p w:rsidR="008A3994" w:rsidRPr="008A3994" w:rsidRDefault="008A3994" w:rsidP="008A3994">
      <w:pPr>
        <w:widowControl w:val="0"/>
        <w:ind w:left="360"/>
        <w:rPr>
          <w:rFonts w:ascii="Arial" w:hAnsi="Arial" w:cs="Arial"/>
          <w:sz w:val="24"/>
          <w:szCs w:val="24"/>
        </w:rPr>
      </w:pP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sz w:val="24"/>
          <w:szCs w:val="24"/>
        </w:rPr>
        <w:tab/>
        <w:t>“</w:t>
      </w:r>
      <w:r w:rsidRPr="008A3994">
        <w:rPr>
          <w:rFonts w:ascii="Arial" w:hAnsi="Arial" w:cs="Arial"/>
          <w:i/>
          <w:iCs/>
          <w:sz w:val="24"/>
          <w:szCs w:val="24"/>
        </w:rPr>
        <w:t xml:space="preserve">I giorni della </w:t>
      </w:r>
      <w:proofErr w:type="spellStart"/>
      <w:r w:rsidRPr="008A3994">
        <w:rPr>
          <w:rFonts w:ascii="Arial" w:hAnsi="Arial" w:cs="Arial"/>
          <w:i/>
          <w:iCs/>
          <w:sz w:val="24"/>
          <w:szCs w:val="24"/>
        </w:rPr>
        <w:t>büra</w:t>
      </w:r>
      <w:proofErr w:type="spellEnd"/>
      <w:r w:rsidRPr="008A3994">
        <w:rPr>
          <w:rFonts w:ascii="Arial" w:hAnsi="Arial" w:cs="Arial"/>
          <w:sz w:val="24"/>
          <w:szCs w:val="24"/>
        </w:rPr>
        <w:t xml:space="preserve">”, Testi di Gianni </w:t>
      </w:r>
      <w:proofErr w:type="spellStart"/>
      <w:r w:rsidRPr="008A3994">
        <w:rPr>
          <w:rFonts w:ascii="Arial" w:hAnsi="Arial" w:cs="Arial"/>
          <w:sz w:val="24"/>
          <w:szCs w:val="24"/>
        </w:rPr>
        <w:t>Repetto</w:t>
      </w:r>
      <w:proofErr w:type="spellEnd"/>
    </w:p>
    <w:p w:rsidR="008A3994" w:rsidRPr="008A3994" w:rsidRDefault="008A3994" w:rsidP="008A3994">
      <w:pPr>
        <w:widowControl w:val="0"/>
        <w:ind w:left="360"/>
        <w:rPr>
          <w:rFonts w:ascii="Arial" w:hAnsi="Arial" w:cs="Arial"/>
          <w:sz w:val="24"/>
          <w:szCs w:val="24"/>
        </w:rPr>
      </w:pP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sz w:val="24"/>
          <w:szCs w:val="24"/>
        </w:rPr>
        <w:tab/>
        <w:t xml:space="preserve">Interpreti : Roberto </w:t>
      </w:r>
      <w:proofErr w:type="spellStart"/>
      <w:r w:rsidRPr="008A3994">
        <w:rPr>
          <w:rFonts w:ascii="Arial" w:hAnsi="Arial" w:cs="Arial"/>
          <w:sz w:val="24"/>
          <w:szCs w:val="24"/>
        </w:rPr>
        <w:t>Pochettini</w:t>
      </w:r>
      <w:proofErr w:type="spellEnd"/>
      <w:r w:rsidRPr="008A3994">
        <w:rPr>
          <w:rFonts w:ascii="Arial" w:hAnsi="Arial" w:cs="Arial"/>
          <w:sz w:val="24"/>
          <w:szCs w:val="24"/>
        </w:rPr>
        <w:t xml:space="preserve">, Gianni </w:t>
      </w:r>
      <w:proofErr w:type="spellStart"/>
      <w:r w:rsidRPr="008A3994">
        <w:rPr>
          <w:rFonts w:ascii="Arial" w:hAnsi="Arial" w:cs="Arial"/>
          <w:sz w:val="24"/>
          <w:szCs w:val="24"/>
        </w:rPr>
        <w:t>Repetto</w:t>
      </w:r>
      <w:proofErr w:type="spellEnd"/>
      <w:r w:rsidRPr="008A3994">
        <w:rPr>
          <w:rFonts w:ascii="Arial" w:hAnsi="Arial" w:cs="Arial"/>
          <w:sz w:val="24"/>
          <w:szCs w:val="24"/>
        </w:rPr>
        <w:t xml:space="preserve"> e Silvana </w:t>
      </w:r>
      <w:proofErr w:type="spellStart"/>
      <w:r w:rsidRPr="008A3994">
        <w:rPr>
          <w:rFonts w:ascii="Arial" w:hAnsi="Arial" w:cs="Arial"/>
          <w:sz w:val="24"/>
          <w:szCs w:val="24"/>
        </w:rPr>
        <w:t>Vigevani</w:t>
      </w:r>
      <w:proofErr w:type="spellEnd"/>
    </w:p>
    <w:p w:rsidR="008A3994" w:rsidRPr="008A3994" w:rsidRDefault="008A3994" w:rsidP="008A3994">
      <w:pPr>
        <w:widowControl w:val="0"/>
        <w:ind w:left="360"/>
        <w:rPr>
          <w:rFonts w:ascii="Arial" w:hAnsi="Arial" w:cs="Arial"/>
          <w:sz w:val="24"/>
          <w:szCs w:val="24"/>
        </w:rPr>
      </w:pP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sz w:val="24"/>
          <w:szCs w:val="24"/>
        </w:rPr>
        <w:tab/>
        <w:t>Effetti sonori : MKG Sentimenti</w:t>
      </w:r>
    </w:p>
    <w:p w:rsidR="008A3994" w:rsidRPr="008A3994" w:rsidRDefault="008A3994" w:rsidP="008A3994">
      <w:pPr>
        <w:widowControl w:val="0"/>
        <w:ind w:left="360"/>
        <w:rPr>
          <w:rFonts w:ascii="Arial" w:hAnsi="Arial" w:cs="Arial"/>
          <w:sz w:val="24"/>
          <w:szCs w:val="24"/>
        </w:rPr>
      </w:pPr>
      <w:r>
        <w:t> </w:t>
      </w:r>
      <w:r w:rsidRPr="008A3994">
        <w:rPr>
          <w:rFonts w:ascii="Arial" w:hAnsi="Arial" w:cs="Arial"/>
          <w:b/>
          <w:bCs/>
          <w:sz w:val="24"/>
          <w:szCs w:val="24"/>
        </w:rPr>
        <w:t xml:space="preserve">Domenica 26 Luglio 2015, </w:t>
      </w:r>
      <w:r w:rsidRPr="008A3994">
        <w:rPr>
          <w:rFonts w:ascii="Arial" w:hAnsi="Arial" w:cs="Arial"/>
          <w:sz w:val="24"/>
          <w:szCs w:val="24"/>
        </w:rPr>
        <w:t xml:space="preserve">ore 18 nell’ex Abbazia di San </w:t>
      </w:r>
      <w:proofErr w:type="spellStart"/>
      <w:r w:rsidRPr="008A3994">
        <w:rPr>
          <w:rFonts w:ascii="Arial" w:hAnsi="Arial" w:cs="Arial"/>
          <w:sz w:val="24"/>
          <w:szCs w:val="24"/>
        </w:rPr>
        <w:t>Remigio</w:t>
      </w:r>
      <w:proofErr w:type="spellEnd"/>
      <w:r w:rsidRPr="008A3994">
        <w:rPr>
          <w:rFonts w:ascii="Arial" w:hAnsi="Arial" w:cs="Arial"/>
          <w:sz w:val="24"/>
          <w:szCs w:val="24"/>
        </w:rPr>
        <w:t xml:space="preserve">   </w:t>
      </w:r>
    </w:p>
    <w:p w:rsidR="008A3994" w:rsidRPr="008A3994" w:rsidRDefault="008A3994" w:rsidP="008A3994">
      <w:pPr>
        <w:widowControl w:val="0"/>
        <w:ind w:left="360"/>
        <w:rPr>
          <w:rFonts w:ascii="Arial" w:hAnsi="Arial" w:cs="Arial"/>
          <w:sz w:val="24"/>
          <w:szCs w:val="24"/>
        </w:rPr>
      </w:pP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b/>
          <w:bCs/>
          <w:color w:val="0000FF"/>
          <w:sz w:val="24"/>
          <w:szCs w:val="24"/>
        </w:rPr>
        <w:t>CONFERENZA</w:t>
      </w:r>
      <w:r w:rsidRPr="008A3994">
        <w:rPr>
          <w:rFonts w:ascii="Arial" w:hAnsi="Arial" w:cs="Arial"/>
          <w:sz w:val="24"/>
          <w:szCs w:val="24"/>
        </w:rPr>
        <w:t xml:space="preserve"> </w:t>
      </w:r>
    </w:p>
    <w:p w:rsidR="008A3994" w:rsidRPr="008A3994" w:rsidRDefault="008A3994" w:rsidP="009E17DD">
      <w:pPr>
        <w:widowControl w:val="0"/>
        <w:ind w:left="2124" w:firstLine="6"/>
        <w:rPr>
          <w:rFonts w:ascii="Arial" w:hAnsi="Arial" w:cs="Arial"/>
          <w:b/>
          <w:bCs/>
          <w:color w:val="0000FF"/>
          <w:sz w:val="24"/>
          <w:szCs w:val="24"/>
        </w:rPr>
      </w:pPr>
      <w:r w:rsidRPr="008A3994">
        <w:rPr>
          <w:rFonts w:ascii="Arial" w:hAnsi="Arial" w:cs="Arial"/>
          <w:sz w:val="24"/>
          <w:szCs w:val="24"/>
        </w:rPr>
        <w:t>Geologo Vittorio Bonaria :</w:t>
      </w:r>
      <w:r w:rsidR="009E17D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8A3994">
        <w:rPr>
          <w:rFonts w:ascii="Arial" w:hAnsi="Arial" w:cs="Arial"/>
          <w:sz w:val="24"/>
          <w:szCs w:val="24"/>
        </w:rPr>
        <w:t>“</w:t>
      </w:r>
      <w:r w:rsidRPr="008A3994">
        <w:rPr>
          <w:rFonts w:ascii="Arial" w:hAnsi="Arial" w:cs="Arial"/>
          <w:i/>
          <w:iCs/>
          <w:sz w:val="24"/>
          <w:szCs w:val="24"/>
        </w:rPr>
        <w:t>13 Agosto 2015 : A ottant’anni dal disastro di Molare</w:t>
      </w:r>
      <w:r w:rsidRPr="008A3994">
        <w:rPr>
          <w:rFonts w:ascii="Arial" w:hAnsi="Arial" w:cs="Arial"/>
          <w:sz w:val="24"/>
          <w:szCs w:val="24"/>
        </w:rPr>
        <w:t>”</w:t>
      </w:r>
    </w:p>
    <w:p w:rsidR="008A3994" w:rsidRPr="008A3994" w:rsidRDefault="008A3994" w:rsidP="008A3994">
      <w:pPr>
        <w:widowControl w:val="0"/>
        <w:ind w:left="360"/>
        <w:rPr>
          <w:rFonts w:ascii="Arial" w:hAnsi="Arial" w:cs="Arial"/>
          <w:b/>
          <w:bCs/>
          <w:sz w:val="24"/>
          <w:szCs w:val="24"/>
        </w:rPr>
      </w:pPr>
      <w:r>
        <w:t> </w:t>
      </w:r>
      <w:proofErr w:type="spellStart"/>
      <w:r w:rsidRPr="008A3994">
        <w:rPr>
          <w:rFonts w:ascii="Arial" w:hAnsi="Arial" w:cs="Arial"/>
          <w:b/>
          <w:bCs/>
          <w:sz w:val="24"/>
          <w:szCs w:val="24"/>
        </w:rPr>
        <w:t>Giovedi</w:t>
      </w:r>
      <w:proofErr w:type="spellEnd"/>
      <w:r w:rsidRPr="008A3994">
        <w:rPr>
          <w:rFonts w:ascii="Arial" w:hAnsi="Arial" w:cs="Arial"/>
          <w:b/>
          <w:bCs/>
          <w:sz w:val="24"/>
          <w:szCs w:val="24"/>
        </w:rPr>
        <w:t xml:space="preserve"> 13 Agosto 2015, </w:t>
      </w:r>
      <w:r w:rsidRPr="008A3994">
        <w:rPr>
          <w:rFonts w:ascii="Arial" w:hAnsi="Arial" w:cs="Arial"/>
          <w:sz w:val="24"/>
          <w:szCs w:val="24"/>
        </w:rPr>
        <w:t xml:space="preserve">ore 18 alla DIGA di Molare </w:t>
      </w:r>
      <w:r w:rsidRPr="008A3994">
        <w:rPr>
          <w:rFonts w:ascii="Arial" w:hAnsi="Arial" w:cs="Arial"/>
          <w:sz w:val="24"/>
          <w:szCs w:val="24"/>
        </w:rPr>
        <w:tab/>
      </w:r>
    </w:p>
    <w:p w:rsidR="008A3994" w:rsidRPr="008A3994" w:rsidRDefault="008A3994" w:rsidP="008A3994">
      <w:pPr>
        <w:widowControl w:val="0"/>
        <w:ind w:left="360"/>
        <w:rPr>
          <w:rFonts w:ascii="Arial" w:hAnsi="Arial" w:cs="Arial"/>
          <w:sz w:val="24"/>
          <w:szCs w:val="24"/>
        </w:rPr>
      </w:pP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b/>
          <w:bCs/>
          <w:color w:val="0000FF"/>
          <w:sz w:val="24"/>
          <w:szCs w:val="24"/>
        </w:rPr>
        <w:t xml:space="preserve">CAMMINATA BIANCA – SILENZIOSA </w:t>
      </w:r>
      <w:r w:rsidRPr="008A3994">
        <w:rPr>
          <w:rFonts w:ascii="Arial" w:hAnsi="Arial" w:cs="Arial"/>
          <w:sz w:val="24"/>
          <w:szCs w:val="24"/>
        </w:rPr>
        <w:t xml:space="preserve"> </w:t>
      </w:r>
    </w:p>
    <w:p w:rsidR="009E17DD" w:rsidRDefault="008A3994" w:rsidP="009B1A13">
      <w:pPr>
        <w:widowControl w:val="0"/>
        <w:ind w:left="360"/>
        <w:rPr>
          <w:rFonts w:ascii="Arial" w:hAnsi="Arial" w:cs="Arial"/>
        </w:rPr>
      </w:pP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sz w:val="24"/>
          <w:szCs w:val="24"/>
        </w:rPr>
        <w:tab/>
      </w:r>
      <w:r w:rsidRPr="008A3994">
        <w:rPr>
          <w:rFonts w:ascii="Arial" w:hAnsi="Arial" w:cs="Arial"/>
          <w:sz w:val="24"/>
          <w:szCs w:val="24"/>
        </w:rPr>
        <w:tab/>
      </w:r>
      <w:proofErr w:type="spellStart"/>
      <w:r w:rsidRPr="008A3994">
        <w:rPr>
          <w:rFonts w:ascii="Arial" w:hAnsi="Arial" w:cs="Arial"/>
          <w:sz w:val="24"/>
          <w:szCs w:val="24"/>
        </w:rPr>
        <w:t>Setsuko</w:t>
      </w:r>
      <w:proofErr w:type="spellEnd"/>
      <w:r w:rsidRPr="008A3994">
        <w:rPr>
          <w:rFonts w:ascii="Arial" w:hAnsi="Arial" w:cs="Arial"/>
          <w:sz w:val="24"/>
          <w:szCs w:val="24"/>
        </w:rPr>
        <w:t xml:space="preserve"> </w:t>
      </w:r>
      <w:r w:rsidRPr="008A399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005FF">
        <w:rPr>
          <w:rFonts w:ascii="Arial" w:hAnsi="Arial" w:cs="Arial"/>
        </w:rPr>
        <w:t>PERFORMANCE</w:t>
      </w:r>
    </w:p>
    <w:p w:rsidR="00C005FF" w:rsidRPr="00C005FF" w:rsidRDefault="00C005FF" w:rsidP="009B1A13">
      <w:pPr>
        <w:widowControl w:val="0"/>
        <w:ind w:left="360"/>
        <w:rPr>
          <w:rFonts w:ascii="Arial" w:hAnsi="Arial" w:cs="Arial"/>
        </w:rPr>
      </w:pPr>
    </w:p>
    <w:p w:rsidR="009E17DD" w:rsidRPr="009E17DD" w:rsidRDefault="008A3994" w:rsidP="009E17DD">
      <w:pPr>
        <w:widowControl w:val="0"/>
        <w:ind w:left="360"/>
        <w:rPr>
          <w:rFonts w:ascii="Arial" w:hAnsi="Arial" w:cs="Arial"/>
          <w:sz w:val="24"/>
          <w:szCs w:val="24"/>
        </w:rPr>
      </w:pPr>
      <w:r w:rsidRPr="008A3994">
        <w:rPr>
          <w:sz w:val="24"/>
          <w:szCs w:val="24"/>
        </w:rPr>
        <w:t> </w:t>
      </w:r>
      <w:r w:rsidR="009E17DD">
        <w:rPr>
          <w:sz w:val="24"/>
          <w:szCs w:val="24"/>
        </w:rPr>
        <w:tab/>
      </w:r>
      <w:r w:rsidR="009E17DD">
        <w:rPr>
          <w:sz w:val="24"/>
          <w:szCs w:val="24"/>
        </w:rPr>
        <w:tab/>
      </w:r>
      <w:r w:rsidR="009E17DD" w:rsidRPr="009E17DD">
        <w:rPr>
          <w:rFonts w:ascii="Arial" w:hAnsi="Arial" w:cs="Arial"/>
          <w:b/>
          <w:bCs/>
          <w:color w:val="0000FF"/>
          <w:sz w:val="24"/>
          <w:szCs w:val="24"/>
        </w:rPr>
        <w:t xml:space="preserve">TEATRO  </w:t>
      </w:r>
      <w:r w:rsidR="009E17DD" w:rsidRPr="009E17DD">
        <w:rPr>
          <w:rFonts w:ascii="Arial" w:hAnsi="Arial" w:cs="Arial"/>
          <w:b/>
          <w:bCs/>
          <w:color w:val="0000FF"/>
          <w:sz w:val="24"/>
          <w:szCs w:val="24"/>
        </w:rPr>
        <w:tab/>
      </w:r>
      <w:r w:rsidR="009E17DD" w:rsidRPr="009E17DD">
        <w:rPr>
          <w:rFonts w:ascii="Arial" w:hAnsi="Arial" w:cs="Arial"/>
          <w:sz w:val="24"/>
          <w:szCs w:val="24"/>
        </w:rPr>
        <w:t xml:space="preserve">ore 21 </w:t>
      </w:r>
      <w:proofErr w:type="spellStart"/>
      <w:r w:rsidR="009E17DD" w:rsidRPr="009E17DD">
        <w:rPr>
          <w:rFonts w:ascii="Arial" w:hAnsi="Arial" w:cs="Arial"/>
          <w:sz w:val="24"/>
          <w:szCs w:val="24"/>
        </w:rPr>
        <w:t>Olbicella</w:t>
      </w:r>
      <w:proofErr w:type="spellEnd"/>
      <w:r w:rsidR="009E17DD" w:rsidRPr="009E17DD">
        <w:rPr>
          <w:rFonts w:ascii="Arial" w:hAnsi="Arial" w:cs="Arial"/>
          <w:sz w:val="24"/>
          <w:szCs w:val="24"/>
        </w:rPr>
        <w:t xml:space="preserve"> di Molare </w:t>
      </w:r>
    </w:p>
    <w:p w:rsidR="009E17DD" w:rsidRPr="009E17DD" w:rsidRDefault="009E17DD" w:rsidP="009E17DD">
      <w:pPr>
        <w:widowControl w:val="0"/>
        <w:ind w:left="360"/>
        <w:rPr>
          <w:rFonts w:ascii="Arial" w:hAnsi="Arial" w:cs="Arial"/>
          <w:sz w:val="24"/>
          <w:szCs w:val="24"/>
        </w:rPr>
      </w:pPr>
      <w:r w:rsidRPr="009E17DD">
        <w:rPr>
          <w:rFonts w:ascii="Arial" w:hAnsi="Arial" w:cs="Arial"/>
          <w:sz w:val="24"/>
          <w:szCs w:val="24"/>
        </w:rPr>
        <w:tab/>
      </w:r>
      <w:r w:rsidRPr="009E17DD">
        <w:rPr>
          <w:rFonts w:ascii="Arial" w:hAnsi="Arial" w:cs="Arial"/>
          <w:sz w:val="24"/>
          <w:szCs w:val="24"/>
        </w:rPr>
        <w:tab/>
      </w:r>
      <w:r w:rsidRPr="009E17DD">
        <w:rPr>
          <w:rFonts w:ascii="Arial" w:hAnsi="Arial" w:cs="Arial"/>
          <w:sz w:val="24"/>
          <w:szCs w:val="24"/>
        </w:rPr>
        <w:tab/>
        <w:t>“</w:t>
      </w:r>
      <w:r w:rsidRPr="009E17DD">
        <w:rPr>
          <w:rFonts w:ascii="Arial" w:hAnsi="Arial" w:cs="Arial"/>
          <w:i/>
          <w:iCs/>
          <w:sz w:val="24"/>
          <w:szCs w:val="24"/>
        </w:rPr>
        <w:t xml:space="preserve">111 Nuvole” </w:t>
      </w:r>
      <w:r w:rsidRPr="009E17DD">
        <w:rPr>
          <w:rFonts w:ascii="Arial" w:hAnsi="Arial" w:cs="Arial"/>
          <w:sz w:val="24"/>
          <w:szCs w:val="24"/>
        </w:rPr>
        <w:t xml:space="preserve">, scritto e interpretato da </w:t>
      </w:r>
      <w:proofErr w:type="spellStart"/>
      <w:r w:rsidRPr="009E17DD">
        <w:rPr>
          <w:rFonts w:ascii="Arial" w:hAnsi="Arial" w:cs="Arial"/>
          <w:sz w:val="24"/>
          <w:szCs w:val="24"/>
        </w:rPr>
        <w:t>Ian</w:t>
      </w:r>
      <w:proofErr w:type="spellEnd"/>
      <w:r w:rsidRPr="009E17DD">
        <w:rPr>
          <w:rFonts w:ascii="Arial" w:hAnsi="Arial" w:cs="Arial"/>
          <w:sz w:val="24"/>
          <w:szCs w:val="24"/>
        </w:rPr>
        <w:t xml:space="preserve"> Bertolini </w:t>
      </w:r>
    </w:p>
    <w:p w:rsidR="00EF59A6" w:rsidRPr="003A2415" w:rsidRDefault="00EF59A6" w:rsidP="003A241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B77120" w:rsidRPr="006761AC" w:rsidRDefault="003A2415" w:rsidP="000B3422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</w:t>
      </w:r>
      <w:r w:rsidR="00B77120">
        <w:rPr>
          <w:color w:val="000000"/>
          <w:sz w:val="24"/>
          <w:szCs w:val="24"/>
        </w:rPr>
        <w:t xml:space="preserve"> cura di : Michele </w:t>
      </w:r>
      <w:proofErr w:type="spellStart"/>
      <w:r w:rsidR="00B77120">
        <w:rPr>
          <w:color w:val="000000"/>
          <w:sz w:val="24"/>
          <w:szCs w:val="24"/>
        </w:rPr>
        <w:t>Dellaria</w:t>
      </w:r>
      <w:proofErr w:type="spellEnd"/>
      <w:r w:rsidR="00B77120">
        <w:rPr>
          <w:color w:val="000000"/>
          <w:sz w:val="24"/>
          <w:szCs w:val="24"/>
        </w:rPr>
        <w:t xml:space="preserve"> </w:t>
      </w:r>
      <w:r w:rsidR="00301790">
        <w:rPr>
          <w:color w:val="000000"/>
          <w:sz w:val="24"/>
          <w:szCs w:val="24"/>
        </w:rPr>
        <w:t xml:space="preserve">con il </w:t>
      </w:r>
      <w:r w:rsidR="00B77120">
        <w:rPr>
          <w:color w:val="000000"/>
          <w:sz w:val="24"/>
          <w:szCs w:val="24"/>
        </w:rPr>
        <w:t xml:space="preserve">Circolo di Legambiente di </w:t>
      </w:r>
      <w:proofErr w:type="spellStart"/>
      <w:r w:rsidR="00B77120">
        <w:rPr>
          <w:color w:val="000000"/>
          <w:sz w:val="24"/>
          <w:szCs w:val="24"/>
        </w:rPr>
        <w:t>Ovada</w:t>
      </w:r>
      <w:proofErr w:type="spellEnd"/>
    </w:p>
    <w:p w:rsidR="00896F5F" w:rsidRPr="004028D5" w:rsidRDefault="00896F5F" w:rsidP="00896F5F">
      <w:pPr>
        <w:rPr>
          <w:rFonts w:ascii="Calibri" w:eastAsia="Times New Roman" w:hAnsi="Calibri" w:cs="Times New Roman"/>
          <w:color w:val="000000"/>
        </w:rPr>
      </w:pPr>
      <w:r w:rsidRPr="004028D5">
        <w:rPr>
          <w:rFonts w:ascii="Calibri" w:eastAsia="Times New Roman" w:hAnsi="Calibri" w:cs="Times New Roman"/>
          <w:i/>
          <w:color w:val="000000"/>
        </w:rPr>
        <w:t>In collaborazione con</w:t>
      </w:r>
      <w:r w:rsidRPr="004028D5">
        <w:rPr>
          <w:rFonts w:ascii="Calibri" w:eastAsia="Times New Roman" w:hAnsi="Calibri" w:cs="Times New Roman"/>
          <w:color w:val="000000"/>
        </w:rPr>
        <w:t xml:space="preserve"> : </w:t>
      </w:r>
    </w:p>
    <w:p w:rsidR="00896F5F" w:rsidRPr="004028D5" w:rsidRDefault="00896F5F" w:rsidP="00896F5F">
      <w:pPr>
        <w:rPr>
          <w:rFonts w:ascii="Calibri" w:eastAsia="Times New Roman" w:hAnsi="Calibri" w:cs="Times New Roman"/>
          <w:color w:val="000000"/>
        </w:rPr>
      </w:pPr>
      <w:r w:rsidRPr="004028D5">
        <w:rPr>
          <w:rFonts w:ascii="Calibri" w:eastAsia="Times New Roman" w:hAnsi="Calibri" w:cs="Times New Roman"/>
          <w:color w:val="000000"/>
        </w:rPr>
        <w:t>Pro</w:t>
      </w:r>
      <w:r>
        <w:rPr>
          <w:rFonts w:ascii="Calibri" w:eastAsia="Times New Roman" w:hAnsi="Calibri" w:cs="Times New Roman"/>
          <w:color w:val="000000"/>
        </w:rPr>
        <w:t xml:space="preserve"> Loco di Parodi Ligure – </w:t>
      </w:r>
      <w:r w:rsidRPr="009E0441">
        <w:rPr>
          <w:rFonts w:ascii="Calibri" w:eastAsia="Times New Roman" w:hAnsi="Calibri" w:cs="Times New Roman"/>
          <w:b/>
          <w:color w:val="000000"/>
        </w:rPr>
        <w:t xml:space="preserve">Circolo Progetto Ambiente, Legambiente </w:t>
      </w:r>
      <w:proofErr w:type="spellStart"/>
      <w:r w:rsidRPr="009E0441">
        <w:rPr>
          <w:rFonts w:ascii="Calibri" w:eastAsia="Times New Roman" w:hAnsi="Calibri" w:cs="Times New Roman"/>
          <w:b/>
          <w:color w:val="000000"/>
        </w:rPr>
        <w:t>Ovadese</w:t>
      </w:r>
      <w:proofErr w:type="spellEnd"/>
      <w:r w:rsidRPr="009E0441">
        <w:rPr>
          <w:rFonts w:ascii="Calibri" w:eastAsia="Times New Roman" w:hAnsi="Calibri" w:cs="Times New Roman"/>
          <w:b/>
          <w:color w:val="000000"/>
        </w:rPr>
        <w:t>,</w:t>
      </w:r>
      <w:r>
        <w:rPr>
          <w:rFonts w:ascii="Calibri" w:eastAsia="Times New Roman" w:hAnsi="Calibri" w:cs="Times New Roman"/>
          <w:color w:val="000000"/>
        </w:rPr>
        <w:t xml:space="preserve">Valle Stura e </w:t>
      </w:r>
      <w:r w:rsidR="000122B7">
        <w:rPr>
          <w:color w:val="000000"/>
        </w:rPr>
        <w:t xml:space="preserve"> </w:t>
      </w:r>
      <w:proofErr w:type="spellStart"/>
      <w:r w:rsidR="000122B7">
        <w:rPr>
          <w:color w:val="000000"/>
        </w:rPr>
        <w:t>ValLemme</w:t>
      </w:r>
      <w:proofErr w:type="spellEnd"/>
      <w:r w:rsidR="000122B7">
        <w:rPr>
          <w:color w:val="000000"/>
        </w:rPr>
        <w:t xml:space="preserve"> – </w:t>
      </w:r>
      <w:r w:rsidRPr="004028D5">
        <w:rPr>
          <w:rFonts w:ascii="Calibri" w:eastAsia="Times New Roman" w:hAnsi="Calibri" w:cs="Times New Roman"/>
          <w:color w:val="000000"/>
        </w:rPr>
        <w:br/>
      </w:r>
      <w:r w:rsidRPr="004028D5">
        <w:rPr>
          <w:rFonts w:ascii="Calibri" w:eastAsia="Times New Roman" w:hAnsi="Calibri" w:cs="Times New Roman"/>
          <w:i/>
          <w:color w:val="000000"/>
        </w:rPr>
        <w:t>Patrocini</w:t>
      </w:r>
      <w:r w:rsidRPr="004028D5">
        <w:rPr>
          <w:rFonts w:ascii="Calibri" w:eastAsia="Times New Roman" w:hAnsi="Calibri" w:cs="Times New Roman"/>
          <w:color w:val="000000"/>
        </w:rPr>
        <w:t xml:space="preserve">: </w:t>
      </w:r>
    </w:p>
    <w:p w:rsidR="00896F5F" w:rsidRDefault="00896F5F" w:rsidP="00896F5F">
      <w:pPr>
        <w:rPr>
          <w:color w:val="000000"/>
        </w:rPr>
      </w:pPr>
      <w:r w:rsidRPr="004028D5">
        <w:rPr>
          <w:rFonts w:ascii="Calibri" w:eastAsia="Times New Roman" w:hAnsi="Calibri" w:cs="Times New Roman"/>
          <w:color w:val="000000"/>
        </w:rPr>
        <w:t xml:space="preserve">Provincia di Alessandria </w:t>
      </w:r>
      <w:r>
        <w:rPr>
          <w:color w:val="000000"/>
        </w:rPr>
        <w:t xml:space="preserve">- </w:t>
      </w:r>
      <w:r w:rsidRPr="004028D5">
        <w:rPr>
          <w:rFonts w:ascii="Calibri" w:eastAsia="Times New Roman" w:hAnsi="Calibri" w:cs="Times New Roman"/>
          <w:color w:val="000000"/>
        </w:rPr>
        <w:t>Comune di Parodi Ligure (Al)-</w:t>
      </w:r>
      <w:r>
        <w:rPr>
          <w:rFonts w:ascii="Calibri" w:eastAsia="Times New Roman" w:hAnsi="Calibri" w:cs="Times New Roman"/>
          <w:color w:val="000000"/>
        </w:rPr>
        <w:t>Comune di Molare</w:t>
      </w:r>
      <w:r w:rsidR="000122B7">
        <w:rPr>
          <w:color w:val="000000"/>
        </w:rPr>
        <w:t>(Al)</w:t>
      </w:r>
      <w:r>
        <w:rPr>
          <w:rFonts w:ascii="Calibri" w:eastAsia="Times New Roman" w:hAnsi="Calibri" w:cs="Times New Roman"/>
          <w:color w:val="000000"/>
        </w:rPr>
        <w:t xml:space="preserve">- </w:t>
      </w:r>
      <w:r w:rsidRPr="004028D5">
        <w:rPr>
          <w:rFonts w:ascii="Calibri" w:eastAsia="Times New Roman" w:hAnsi="Calibri" w:cs="Times New Roman"/>
          <w:color w:val="000000"/>
        </w:rPr>
        <w:t>Ordine degli Architetti della Provincia di Alessandria</w:t>
      </w:r>
    </w:p>
    <w:p w:rsidR="00896F5F" w:rsidRPr="004028D5" w:rsidRDefault="00896F5F" w:rsidP="00896F5F">
      <w:pPr>
        <w:rPr>
          <w:rFonts w:ascii="Calibri" w:eastAsia="Times New Roman" w:hAnsi="Calibri" w:cs="Times New Roman"/>
          <w:color w:val="000000"/>
        </w:rPr>
      </w:pPr>
      <w:r>
        <w:rPr>
          <w:color w:val="000000"/>
        </w:rPr>
        <w:t>Con il sostegno del CSVA , della COOP Liguria</w:t>
      </w:r>
      <w:r w:rsidR="00966D45">
        <w:rPr>
          <w:color w:val="000000"/>
        </w:rPr>
        <w:t xml:space="preserve">, della Provincia di Alessandria </w:t>
      </w:r>
      <w:r>
        <w:rPr>
          <w:color w:val="000000"/>
        </w:rPr>
        <w:t xml:space="preserve"> e della Banca Carige</w:t>
      </w:r>
    </w:p>
    <w:p w:rsidR="000B3422" w:rsidRPr="000B3422" w:rsidRDefault="000B3422" w:rsidP="000B3422">
      <w:pPr>
        <w:spacing w:line="240" w:lineRule="atLeast"/>
        <w:rPr>
          <w:b/>
        </w:rPr>
      </w:pPr>
    </w:p>
    <w:sectPr w:rsidR="000B3422" w:rsidRPr="000B3422" w:rsidSect="00E36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47E8"/>
    <w:multiLevelType w:val="hybridMultilevel"/>
    <w:tmpl w:val="59AA3A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B3422"/>
    <w:rsid w:val="000122B7"/>
    <w:rsid w:val="00043126"/>
    <w:rsid w:val="0008151D"/>
    <w:rsid w:val="000B3422"/>
    <w:rsid w:val="00181090"/>
    <w:rsid w:val="0019550D"/>
    <w:rsid w:val="001F08B8"/>
    <w:rsid w:val="001F3A66"/>
    <w:rsid w:val="00232250"/>
    <w:rsid w:val="002A1301"/>
    <w:rsid w:val="00301790"/>
    <w:rsid w:val="003A2415"/>
    <w:rsid w:val="003D7F82"/>
    <w:rsid w:val="003F478E"/>
    <w:rsid w:val="00457A41"/>
    <w:rsid w:val="004B0C39"/>
    <w:rsid w:val="004C3214"/>
    <w:rsid w:val="005240D9"/>
    <w:rsid w:val="00527C22"/>
    <w:rsid w:val="00544ACD"/>
    <w:rsid w:val="00575DF5"/>
    <w:rsid w:val="005F5C97"/>
    <w:rsid w:val="00601A21"/>
    <w:rsid w:val="006761AC"/>
    <w:rsid w:val="006B4C42"/>
    <w:rsid w:val="00786962"/>
    <w:rsid w:val="00822ECD"/>
    <w:rsid w:val="00851A1B"/>
    <w:rsid w:val="0089638A"/>
    <w:rsid w:val="00896F5F"/>
    <w:rsid w:val="008A1469"/>
    <w:rsid w:val="008A3994"/>
    <w:rsid w:val="008C38AB"/>
    <w:rsid w:val="008D4B09"/>
    <w:rsid w:val="00966D45"/>
    <w:rsid w:val="009B1A13"/>
    <w:rsid w:val="009E0441"/>
    <w:rsid w:val="009E17DD"/>
    <w:rsid w:val="00A14DDB"/>
    <w:rsid w:val="00A3733A"/>
    <w:rsid w:val="00A5541F"/>
    <w:rsid w:val="00A63539"/>
    <w:rsid w:val="00AC2952"/>
    <w:rsid w:val="00B77120"/>
    <w:rsid w:val="00C005FF"/>
    <w:rsid w:val="00C320DC"/>
    <w:rsid w:val="00D7237A"/>
    <w:rsid w:val="00DE6C63"/>
    <w:rsid w:val="00E36266"/>
    <w:rsid w:val="00EF01B5"/>
    <w:rsid w:val="00EF59A6"/>
    <w:rsid w:val="00F4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A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2015-05-26T11:33:00Z</cp:lastPrinted>
  <dcterms:created xsi:type="dcterms:W3CDTF">2015-04-27T18:20:00Z</dcterms:created>
  <dcterms:modified xsi:type="dcterms:W3CDTF">2015-06-29T17:50:00Z</dcterms:modified>
</cp:coreProperties>
</file>